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BE1" w:rsidRDefault="00B47788">
      <w:pPr>
        <w:spacing w:before="0" w:after="0"/>
        <w:ind w:left="0"/>
        <w:jc w:val="center"/>
        <w:rPr>
          <w:b/>
          <w:sz w:val="22"/>
        </w:rPr>
      </w:pPr>
      <w:r>
        <w:rPr>
          <w:b/>
          <w:sz w:val="22"/>
        </w:rPr>
        <w:t>CAPITAL MARKETS &amp; INVESTMENT ANALYSIS OFFICE (NAIC)</w:t>
      </w:r>
    </w:p>
    <w:p w:rsidR="00830BE1" w:rsidRDefault="00B47788">
      <w:pPr>
        <w:spacing w:before="0" w:after="0"/>
        <w:ind w:left="0"/>
        <w:jc w:val="center"/>
        <w:rPr>
          <w:sz w:val="22"/>
        </w:rPr>
      </w:pPr>
      <w:r>
        <w:rPr>
          <w:sz w:val="22"/>
        </w:rPr>
        <w:t xml:space="preserve">ONE </w:t>
      </w:r>
      <w:proofErr w:type="gramStart"/>
      <w:r>
        <w:rPr>
          <w:sz w:val="22"/>
        </w:rPr>
        <w:t>NEW YORK</w:t>
      </w:r>
      <w:proofErr w:type="gramEnd"/>
      <w:r>
        <w:rPr>
          <w:sz w:val="22"/>
        </w:rPr>
        <w:t xml:space="preserve"> PLAZA, SUITE 4210</w:t>
      </w:r>
    </w:p>
    <w:p w:rsidR="00830BE1" w:rsidRDefault="00B47788">
      <w:pPr>
        <w:spacing w:before="0" w:after="0"/>
        <w:ind w:left="0"/>
        <w:jc w:val="center"/>
        <w:rPr>
          <w:sz w:val="22"/>
        </w:rPr>
      </w:pPr>
      <w:r>
        <w:rPr>
          <w:sz w:val="22"/>
        </w:rPr>
        <w:t>NEW YORK, NEW YORK 10004</w:t>
      </w:r>
      <w:bookmarkStart w:id="0" w:name="_GoBack"/>
      <w:bookmarkEnd w:id="0"/>
    </w:p>
    <w:p w:rsidR="00830BE1" w:rsidRDefault="00830BE1">
      <w:pPr>
        <w:spacing w:before="0" w:after="0"/>
        <w:ind w:left="0"/>
        <w:jc w:val="center"/>
      </w:pPr>
    </w:p>
    <w:p w:rsidR="00830BE1" w:rsidRDefault="00830BE1">
      <w:pPr>
        <w:spacing w:before="0" w:after="0"/>
        <w:ind w:left="0"/>
        <w:jc w:val="center"/>
      </w:pPr>
    </w:p>
    <w:p w:rsidR="00830BE1" w:rsidRDefault="00F21246">
      <w:pPr>
        <w:spacing w:before="0" w:after="0"/>
        <w:ind w:left="540"/>
      </w:pPr>
      <w:r>
        <w:t>Treasury Stock and Reciprocal Ownership Elimination Worksheet</w:t>
      </w:r>
    </w:p>
    <w:p w:rsidR="00830BE1" w:rsidRDefault="00F21246">
      <w:pPr>
        <w:spacing w:before="0" w:after="0"/>
        <w:ind w:left="540"/>
        <w:rPr>
          <w:u w:val="single"/>
        </w:rPr>
      </w:pPr>
      <w:r>
        <w:t>(See Part 8 Section 4 (iii) of the</w:t>
      </w:r>
      <w:r>
        <w:rPr>
          <w:u w:val="single"/>
        </w:rPr>
        <w:t xml:space="preserve"> Purposes and Procedures)</w:t>
      </w:r>
    </w:p>
    <w:p w:rsidR="00830BE1" w:rsidRDefault="00830BE1">
      <w:pPr>
        <w:spacing w:before="0" w:after="0"/>
        <w:ind w:left="90"/>
        <w:rPr>
          <w:u w:val="single"/>
        </w:rPr>
      </w:pPr>
    </w:p>
    <w:p w:rsidR="00830BE1" w:rsidRDefault="00F21246" w:rsidP="007B7524">
      <w:pPr>
        <w:numPr>
          <w:ilvl w:val="0"/>
          <w:numId w:val="1"/>
        </w:numPr>
        <w:spacing w:before="0" w:after="0"/>
      </w:pPr>
      <w:r>
        <w:t>General</w:t>
      </w:r>
    </w:p>
    <w:p w:rsidR="00830BE1" w:rsidRDefault="00830BE1">
      <w:pPr>
        <w:spacing w:before="0" w:after="0"/>
        <w:ind w:left="360" w:hanging="360"/>
      </w:pPr>
    </w:p>
    <w:p w:rsidR="00830BE1" w:rsidRDefault="00F21246" w:rsidP="007B7524">
      <w:pPr>
        <w:numPr>
          <w:ilvl w:val="0"/>
          <w:numId w:val="2"/>
        </w:numPr>
        <w:tabs>
          <w:tab w:val="right" w:leader="underscore" w:pos="8460"/>
        </w:tabs>
        <w:spacing w:before="0" w:after="0"/>
      </w:pPr>
      <w:r>
        <w:t xml:space="preserve"> Name of Parent from line I (1) of the Sub Form</w:t>
      </w:r>
      <w:r>
        <w:tab/>
      </w:r>
    </w:p>
    <w:p w:rsidR="00830BE1" w:rsidRDefault="00F21246">
      <w:pPr>
        <w:tabs>
          <w:tab w:val="left" w:pos="630"/>
          <w:tab w:val="right" w:leader="underscore" w:pos="8460"/>
        </w:tabs>
        <w:spacing w:before="0" w:after="0"/>
        <w:ind w:left="0"/>
      </w:pPr>
      <w:r>
        <w:tab/>
      </w:r>
      <w:r>
        <w:tab/>
      </w:r>
    </w:p>
    <w:p w:rsidR="00830BE1" w:rsidRDefault="00830BE1">
      <w:pPr>
        <w:tabs>
          <w:tab w:val="right" w:leader="underscore" w:pos="8460"/>
        </w:tabs>
        <w:spacing w:before="0" w:after="0"/>
        <w:ind w:left="0"/>
      </w:pPr>
    </w:p>
    <w:p w:rsidR="00830BE1" w:rsidRDefault="00F21246" w:rsidP="007B7524">
      <w:pPr>
        <w:numPr>
          <w:ilvl w:val="0"/>
          <w:numId w:val="3"/>
        </w:numPr>
        <w:tabs>
          <w:tab w:val="right" w:leader="underscore" w:pos="8460"/>
        </w:tabs>
        <w:spacing w:before="0" w:after="0"/>
      </w:pPr>
      <w:r>
        <w:t xml:space="preserve"> Name of SCA Company from line I (2) of Sub Form</w:t>
      </w:r>
      <w:r>
        <w:tab/>
      </w:r>
    </w:p>
    <w:p w:rsidR="00830BE1" w:rsidRDefault="00F21246">
      <w:pPr>
        <w:tabs>
          <w:tab w:val="left" w:pos="630"/>
          <w:tab w:val="right" w:leader="underscore" w:pos="8460"/>
        </w:tabs>
        <w:spacing w:before="0" w:after="0"/>
        <w:ind w:left="0"/>
      </w:pPr>
      <w:r>
        <w:tab/>
      </w:r>
      <w:r>
        <w:tab/>
      </w:r>
    </w:p>
    <w:p w:rsidR="00830BE1" w:rsidRDefault="00830BE1">
      <w:pPr>
        <w:tabs>
          <w:tab w:val="left" w:pos="630"/>
          <w:tab w:val="right" w:leader="underscore" w:pos="8460"/>
        </w:tabs>
        <w:spacing w:before="0" w:after="0"/>
        <w:ind w:left="0"/>
      </w:pPr>
    </w:p>
    <w:p w:rsidR="00830BE1" w:rsidRDefault="00F21246" w:rsidP="007B7524">
      <w:pPr>
        <w:numPr>
          <w:ilvl w:val="0"/>
          <w:numId w:val="4"/>
        </w:numPr>
        <w:tabs>
          <w:tab w:val="left" w:pos="630"/>
          <w:tab w:val="right" w:leader="underscore" w:pos="8460"/>
        </w:tabs>
        <w:spacing w:before="0" w:after="0"/>
      </w:pPr>
      <w:r>
        <w:t>Treasury Stock (complete if applicable)</w:t>
      </w:r>
    </w:p>
    <w:p w:rsidR="00830BE1" w:rsidRDefault="00830BE1">
      <w:pPr>
        <w:tabs>
          <w:tab w:val="left" w:pos="630"/>
          <w:tab w:val="right" w:leader="underscore" w:pos="8460"/>
        </w:tabs>
        <w:spacing w:before="0" w:after="0"/>
        <w:ind w:left="0"/>
      </w:pPr>
    </w:p>
    <w:p w:rsidR="00830BE1" w:rsidRDefault="00F21246" w:rsidP="007B7524">
      <w:pPr>
        <w:numPr>
          <w:ilvl w:val="0"/>
          <w:numId w:val="5"/>
        </w:numPr>
        <w:tabs>
          <w:tab w:val="left" w:pos="630"/>
          <w:tab w:val="right" w:leader="underscore" w:pos="8460"/>
        </w:tabs>
        <w:spacing w:before="0" w:after="0"/>
      </w:pPr>
      <w:r>
        <w:t xml:space="preserve"> Name of downstream company owning shares of parent insurer shown in line A (1) above</w:t>
      </w:r>
      <w:r>
        <w:tab/>
      </w:r>
    </w:p>
    <w:p w:rsidR="00830BE1" w:rsidRDefault="00F21246">
      <w:pPr>
        <w:tabs>
          <w:tab w:val="left" w:pos="630"/>
          <w:tab w:val="right" w:leader="underscore" w:pos="8460"/>
        </w:tabs>
        <w:spacing w:before="0" w:after="0"/>
        <w:ind w:left="0"/>
      </w:pPr>
      <w:r>
        <w:tab/>
      </w:r>
      <w:r>
        <w:tab/>
      </w:r>
    </w:p>
    <w:p w:rsidR="00830BE1" w:rsidRDefault="00830BE1">
      <w:pPr>
        <w:tabs>
          <w:tab w:val="left" w:pos="630"/>
          <w:tab w:val="right" w:leader="underscore" w:pos="8460"/>
        </w:tabs>
        <w:spacing w:before="0" w:after="0"/>
        <w:ind w:left="0"/>
      </w:pPr>
    </w:p>
    <w:p w:rsidR="00830BE1" w:rsidRDefault="00F21246" w:rsidP="007B7524">
      <w:pPr>
        <w:numPr>
          <w:ilvl w:val="0"/>
          <w:numId w:val="6"/>
        </w:numPr>
        <w:tabs>
          <w:tab w:val="left" w:pos="630"/>
          <w:tab w:val="right" w:leader="underscore" w:pos="8460"/>
        </w:tabs>
        <w:spacing w:before="0" w:after="0"/>
      </w:pPr>
      <w:r>
        <w:t xml:space="preserve"> Indicate the following and attach a financial statement of the owning company and a copy of Schedule Y</w:t>
      </w:r>
      <w:r>
        <w:tab/>
      </w:r>
    </w:p>
    <w:p w:rsidR="00830BE1" w:rsidRDefault="00830BE1">
      <w:pPr>
        <w:tabs>
          <w:tab w:val="left" w:pos="630"/>
          <w:tab w:val="right" w:leader="underscore" w:pos="8460"/>
        </w:tabs>
        <w:spacing w:before="0" w:after="0"/>
        <w:ind w:left="0"/>
      </w:pPr>
    </w:p>
    <w:p w:rsidR="00830BE1" w:rsidRDefault="00F21246" w:rsidP="007B7524">
      <w:pPr>
        <w:numPr>
          <w:ilvl w:val="0"/>
          <w:numId w:val="7"/>
        </w:numPr>
        <w:tabs>
          <w:tab w:val="left" w:pos="630"/>
          <w:tab w:val="right" w:leader="underscore" w:pos="8460"/>
        </w:tabs>
        <w:spacing w:before="0" w:after="0"/>
      </w:pPr>
      <w:r>
        <w:t xml:space="preserve"> Number shares owned</w:t>
      </w:r>
      <w:r>
        <w:tab/>
      </w:r>
    </w:p>
    <w:p w:rsidR="00830BE1" w:rsidRDefault="00830BE1">
      <w:pPr>
        <w:tabs>
          <w:tab w:val="left" w:pos="630"/>
          <w:tab w:val="right" w:leader="underscore" w:pos="8460"/>
        </w:tabs>
        <w:spacing w:before="0" w:after="0"/>
        <w:ind w:left="0"/>
      </w:pPr>
    </w:p>
    <w:p w:rsidR="00830BE1" w:rsidRDefault="00F21246" w:rsidP="007B7524">
      <w:pPr>
        <w:numPr>
          <w:ilvl w:val="0"/>
          <w:numId w:val="8"/>
        </w:numPr>
        <w:tabs>
          <w:tab w:val="left" w:pos="630"/>
          <w:tab w:val="right" w:leader="underscore" w:pos="8460"/>
        </w:tabs>
        <w:spacing w:before="0" w:after="0"/>
      </w:pPr>
      <w:r>
        <w:t xml:space="preserve"> Value of these shares</w:t>
      </w:r>
      <w:r>
        <w:tab/>
      </w:r>
    </w:p>
    <w:p w:rsidR="00830BE1" w:rsidRDefault="00830BE1">
      <w:pPr>
        <w:tabs>
          <w:tab w:val="left" w:pos="630"/>
          <w:tab w:val="right" w:leader="underscore" w:pos="8460"/>
        </w:tabs>
        <w:spacing w:before="0" w:after="0"/>
        <w:ind w:left="0"/>
      </w:pPr>
    </w:p>
    <w:p w:rsidR="00830BE1" w:rsidRDefault="00F21246" w:rsidP="007B7524">
      <w:pPr>
        <w:numPr>
          <w:ilvl w:val="0"/>
          <w:numId w:val="9"/>
        </w:numPr>
        <w:tabs>
          <w:tab w:val="left" w:pos="630"/>
          <w:tab w:val="right" w:leader="underscore" w:pos="8460"/>
        </w:tabs>
        <w:spacing w:before="0" w:after="0"/>
      </w:pPr>
      <w:r>
        <w:t xml:space="preserve"> Basis of Valuation</w:t>
      </w:r>
      <w:r>
        <w:tab/>
      </w:r>
    </w:p>
    <w:p w:rsidR="00830BE1" w:rsidRDefault="00830BE1">
      <w:pPr>
        <w:tabs>
          <w:tab w:val="left" w:pos="630"/>
          <w:tab w:val="right" w:leader="underscore" w:pos="8460"/>
        </w:tabs>
        <w:spacing w:before="0" w:after="0"/>
        <w:ind w:left="0"/>
      </w:pPr>
    </w:p>
    <w:p w:rsidR="00830BE1" w:rsidRDefault="00F21246" w:rsidP="007B7524">
      <w:pPr>
        <w:numPr>
          <w:ilvl w:val="0"/>
          <w:numId w:val="10"/>
        </w:numPr>
        <w:tabs>
          <w:tab w:val="left" w:pos="630"/>
          <w:tab w:val="right" w:leader="underscore" w:pos="8460"/>
        </w:tabs>
        <w:spacing w:before="0" w:after="0"/>
      </w:pPr>
      <w:r>
        <w:t xml:space="preserve"> The amount of line B (2) (b) of this form is to be eliminated from the value of the SCA Company shown on line II (2) (a) of form SUB to which this worksheet is attached.</w:t>
      </w:r>
    </w:p>
    <w:p w:rsidR="00830BE1" w:rsidRDefault="00830BE1">
      <w:pPr>
        <w:tabs>
          <w:tab w:val="left" w:pos="630"/>
          <w:tab w:val="right" w:leader="underscore" w:pos="8460"/>
        </w:tabs>
        <w:spacing w:before="0" w:after="0"/>
        <w:ind w:left="0"/>
      </w:pPr>
    </w:p>
    <w:p w:rsidR="00830BE1" w:rsidRDefault="00F21246" w:rsidP="007B7524">
      <w:pPr>
        <w:numPr>
          <w:ilvl w:val="0"/>
          <w:numId w:val="11"/>
        </w:numPr>
        <w:tabs>
          <w:tab w:val="left" w:pos="630"/>
          <w:tab w:val="right" w:leader="underscore" w:pos="8460"/>
        </w:tabs>
        <w:spacing w:before="0" w:after="0"/>
      </w:pPr>
      <w:r>
        <w:t>Reciprocal Ownership (complete if applicable)</w:t>
      </w:r>
    </w:p>
    <w:p w:rsidR="00830BE1" w:rsidRDefault="00830BE1">
      <w:pPr>
        <w:tabs>
          <w:tab w:val="left" w:pos="630"/>
          <w:tab w:val="right" w:leader="underscore" w:pos="8460"/>
        </w:tabs>
        <w:spacing w:before="0" w:after="0"/>
        <w:ind w:left="0"/>
      </w:pPr>
    </w:p>
    <w:p w:rsidR="00830BE1" w:rsidRDefault="00F21246" w:rsidP="007B7524">
      <w:pPr>
        <w:numPr>
          <w:ilvl w:val="0"/>
          <w:numId w:val="12"/>
        </w:numPr>
        <w:tabs>
          <w:tab w:val="left" w:pos="630"/>
          <w:tab w:val="right" w:leader="underscore" w:pos="8460"/>
        </w:tabs>
        <w:spacing w:before="0" w:after="0"/>
      </w:pPr>
      <w:r>
        <w:t xml:space="preserve"> Name of any SCA Company which is downstream from the parent named in A (1) of this form which company owns shares of any intermediate or ultimate parent of the parent shown on line A (1) of this form.  (Provide a copy of Schedule Y)</w:t>
      </w:r>
      <w:r>
        <w:tab/>
      </w:r>
    </w:p>
    <w:p w:rsidR="00830BE1" w:rsidRDefault="00F21246">
      <w:pPr>
        <w:tabs>
          <w:tab w:val="left" w:pos="630"/>
          <w:tab w:val="right" w:leader="underscore" w:pos="8460"/>
        </w:tabs>
        <w:spacing w:before="0" w:after="0"/>
        <w:ind w:left="0"/>
      </w:pPr>
      <w:r>
        <w:tab/>
      </w:r>
      <w:r>
        <w:tab/>
      </w:r>
    </w:p>
    <w:p w:rsidR="00830BE1" w:rsidRDefault="00830BE1">
      <w:pPr>
        <w:tabs>
          <w:tab w:val="left" w:pos="630"/>
          <w:tab w:val="right" w:leader="underscore" w:pos="8460"/>
        </w:tabs>
        <w:spacing w:before="0" w:after="0"/>
        <w:ind w:left="0"/>
      </w:pPr>
    </w:p>
    <w:p w:rsidR="00830BE1" w:rsidRDefault="00F21246" w:rsidP="007B7524">
      <w:pPr>
        <w:numPr>
          <w:ilvl w:val="0"/>
          <w:numId w:val="13"/>
        </w:numPr>
        <w:tabs>
          <w:tab w:val="left" w:pos="630"/>
          <w:tab w:val="right" w:leader="underscore" w:pos="8460"/>
        </w:tabs>
        <w:spacing w:before="0" w:after="0"/>
      </w:pPr>
      <w:r>
        <w:t xml:space="preserve"> Name of intermediate or ultimate parent (of parent shown on lien A (1) of the form) whose shares are owned by company in C (1) above.</w:t>
      </w:r>
      <w:r>
        <w:tab/>
      </w:r>
    </w:p>
    <w:p w:rsidR="00830BE1" w:rsidRDefault="00F21246">
      <w:pPr>
        <w:tabs>
          <w:tab w:val="left" w:pos="630"/>
          <w:tab w:val="right" w:leader="underscore" w:pos="8460"/>
        </w:tabs>
        <w:spacing w:before="0" w:after="0"/>
        <w:ind w:left="0"/>
      </w:pPr>
      <w:r>
        <w:tab/>
      </w:r>
      <w:r>
        <w:tab/>
      </w:r>
    </w:p>
    <w:p w:rsidR="00830BE1" w:rsidRDefault="00830BE1">
      <w:pPr>
        <w:tabs>
          <w:tab w:val="left" w:pos="630"/>
          <w:tab w:val="right" w:leader="underscore" w:pos="8460"/>
        </w:tabs>
        <w:spacing w:before="0" w:after="0"/>
        <w:ind w:left="0"/>
      </w:pPr>
    </w:p>
    <w:p w:rsidR="00830BE1" w:rsidRDefault="00F21246" w:rsidP="007B7524">
      <w:pPr>
        <w:numPr>
          <w:ilvl w:val="0"/>
          <w:numId w:val="14"/>
        </w:numPr>
        <w:tabs>
          <w:tab w:val="left" w:pos="630"/>
          <w:tab w:val="right" w:leader="underscore" w:pos="8460"/>
        </w:tabs>
        <w:spacing w:before="0" w:after="0"/>
      </w:pPr>
      <w:r>
        <w:t xml:space="preserve"> Common </w:t>
      </w:r>
      <w:proofErr w:type="spellStart"/>
      <w:r>
        <w:t>shareholders</w:t>
      </w:r>
      <w:proofErr w:type="spellEnd"/>
      <w:r>
        <w:t xml:space="preserve"> equity of the company on line C (1).  Use statutory financial statements if this company is an insurer and attach the financial statement from which the number is derived</w:t>
      </w:r>
    </w:p>
    <w:p w:rsidR="00830BE1" w:rsidRDefault="00F21246">
      <w:pPr>
        <w:tabs>
          <w:tab w:val="left" w:pos="630"/>
          <w:tab w:val="right" w:leader="underscore" w:pos="8460"/>
        </w:tabs>
        <w:spacing w:before="0" w:after="0"/>
        <w:ind w:left="0"/>
      </w:pPr>
      <w:r>
        <w:tab/>
      </w:r>
      <w:r>
        <w:tab/>
      </w:r>
    </w:p>
    <w:p w:rsidR="00830BE1" w:rsidRDefault="00830BE1">
      <w:pPr>
        <w:tabs>
          <w:tab w:val="left" w:pos="630"/>
          <w:tab w:val="right" w:leader="underscore" w:pos="8460"/>
        </w:tabs>
        <w:spacing w:before="0" w:after="0"/>
        <w:ind w:left="0"/>
      </w:pPr>
    </w:p>
    <w:p w:rsidR="00830BE1" w:rsidRDefault="00F21246" w:rsidP="007B7524">
      <w:pPr>
        <w:numPr>
          <w:ilvl w:val="0"/>
          <w:numId w:val="15"/>
        </w:numPr>
        <w:tabs>
          <w:tab w:val="left" w:pos="630"/>
          <w:tab w:val="right" w:leader="underscore" w:pos="8460"/>
        </w:tabs>
        <w:spacing w:before="0" w:after="0"/>
      </w:pPr>
      <w:r>
        <w:t xml:space="preserve"> Common </w:t>
      </w:r>
      <w:proofErr w:type="spellStart"/>
      <w:r>
        <w:t>shareholders</w:t>
      </w:r>
      <w:proofErr w:type="spellEnd"/>
      <w:r>
        <w:t xml:space="preserve"> equity of the company on line C (2).  Use statutory financial statements if this company is an insurer and attach the financial statement from which the number is derived</w:t>
      </w:r>
    </w:p>
    <w:p w:rsidR="00830BE1" w:rsidRDefault="00F21246">
      <w:pPr>
        <w:tabs>
          <w:tab w:val="left" w:pos="630"/>
          <w:tab w:val="right" w:leader="underscore" w:pos="8460"/>
        </w:tabs>
        <w:spacing w:before="0" w:after="0"/>
        <w:ind w:left="0"/>
      </w:pPr>
      <w:r>
        <w:tab/>
      </w:r>
      <w:r>
        <w:tab/>
      </w:r>
    </w:p>
    <w:p w:rsidR="00830BE1" w:rsidRDefault="00830BE1">
      <w:pPr>
        <w:tabs>
          <w:tab w:val="left" w:pos="630"/>
          <w:tab w:val="right" w:leader="underscore" w:pos="8460"/>
        </w:tabs>
        <w:spacing w:before="0" w:after="0"/>
        <w:ind w:left="0"/>
      </w:pPr>
    </w:p>
    <w:p w:rsidR="00830BE1" w:rsidRDefault="00F21246" w:rsidP="007B7524">
      <w:pPr>
        <w:numPr>
          <w:ilvl w:val="0"/>
          <w:numId w:val="16"/>
        </w:numPr>
        <w:tabs>
          <w:tab w:val="left" w:pos="630"/>
          <w:tab w:val="right" w:leader="underscore" w:pos="8460"/>
        </w:tabs>
        <w:spacing w:before="0" w:after="0"/>
      </w:pPr>
      <w:r>
        <w:t xml:space="preserve"> Ratio of line C (3) divided by C (4).  If greater than 1.0 enter 1.0.</w:t>
      </w:r>
      <w:r>
        <w:tab/>
      </w:r>
    </w:p>
    <w:p w:rsidR="00830BE1" w:rsidRDefault="00830BE1">
      <w:pPr>
        <w:tabs>
          <w:tab w:val="left" w:pos="630"/>
          <w:tab w:val="right" w:leader="underscore" w:pos="8460"/>
        </w:tabs>
        <w:spacing w:before="0" w:after="0"/>
        <w:ind w:left="0"/>
      </w:pPr>
    </w:p>
    <w:p w:rsidR="00830BE1" w:rsidRDefault="00F21246" w:rsidP="007B7524">
      <w:pPr>
        <w:numPr>
          <w:ilvl w:val="0"/>
          <w:numId w:val="17"/>
        </w:numPr>
        <w:tabs>
          <w:tab w:val="left" w:pos="630"/>
          <w:tab w:val="right" w:leader="underscore" w:pos="8460"/>
        </w:tabs>
        <w:spacing w:before="0" w:after="0"/>
      </w:pPr>
      <w:r>
        <w:t xml:space="preserve"> Value and basis of value of the shares of the intermediate or ultimate parent shown in C (2) on the books of the SCA </w:t>
      </w:r>
      <w:proofErr w:type="gramStart"/>
      <w:r>
        <w:t>company</w:t>
      </w:r>
      <w:proofErr w:type="gramEnd"/>
      <w:r>
        <w:t xml:space="preserve"> shown in C (1).</w:t>
      </w:r>
    </w:p>
    <w:p w:rsidR="00830BE1" w:rsidRDefault="00830BE1">
      <w:pPr>
        <w:tabs>
          <w:tab w:val="left" w:pos="630"/>
          <w:tab w:val="right" w:leader="underscore" w:pos="8460"/>
        </w:tabs>
        <w:spacing w:before="0" w:after="0"/>
        <w:ind w:left="0"/>
      </w:pPr>
    </w:p>
    <w:p w:rsidR="00830BE1" w:rsidRDefault="00F21246" w:rsidP="007B7524">
      <w:pPr>
        <w:numPr>
          <w:ilvl w:val="0"/>
          <w:numId w:val="18"/>
        </w:numPr>
        <w:tabs>
          <w:tab w:val="left" w:pos="630"/>
          <w:tab w:val="right" w:leader="underscore" w:pos="8460"/>
        </w:tabs>
        <w:spacing w:before="0" w:after="0"/>
      </w:pPr>
      <w:r>
        <w:t xml:space="preserve"> Value</w:t>
      </w:r>
      <w:r>
        <w:tab/>
      </w:r>
    </w:p>
    <w:p w:rsidR="00830BE1" w:rsidRDefault="00830BE1">
      <w:pPr>
        <w:tabs>
          <w:tab w:val="left" w:pos="630"/>
          <w:tab w:val="right" w:leader="underscore" w:pos="8460"/>
        </w:tabs>
        <w:spacing w:before="0" w:after="0"/>
        <w:ind w:left="0"/>
      </w:pPr>
    </w:p>
    <w:p w:rsidR="00830BE1" w:rsidRDefault="00F21246" w:rsidP="007B7524">
      <w:pPr>
        <w:numPr>
          <w:ilvl w:val="0"/>
          <w:numId w:val="19"/>
        </w:numPr>
        <w:tabs>
          <w:tab w:val="left" w:pos="630"/>
          <w:tab w:val="right" w:leader="underscore" w:pos="8460"/>
        </w:tabs>
        <w:spacing w:before="0" w:after="0"/>
      </w:pPr>
      <w:r>
        <w:t xml:space="preserve"> Basis (cost, market, etc.)</w:t>
      </w:r>
      <w:r>
        <w:tab/>
      </w:r>
    </w:p>
    <w:p w:rsidR="00830BE1" w:rsidRDefault="00830BE1">
      <w:pPr>
        <w:tabs>
          <w:tab w:val="left" w:pos="630"/>
          <w:tab w:val="right" w:leader="underscore" w:pos="8460"/>
        </w:tabs>
        <w:spacing w:before="0" w:after="0"/>
        <w:ind w:left="0"/>
      </w:pPr>
    </w:p>
    <w:p w:rsidR="00830BE1" w:rsidRDefault="00F21246" w:rsidP="007B7524">
      <w:pPr>
        <w:numPr>
          <w:ilvl w:val="0"/>
          <w:numId w:val="20"/>
        </w:numPr>
        <w:tabs>
          <w:tab w:val="left" w:pos="630"/>
          <w:tab w:val="right" w:leader="underscore" w:pos="8460"/>
        </w:tabs>
        <w:spacing w:before="0" w:after="0"/>
      </w:pPr>
      <w:r>
        <w:t xml:space="preserve"> Amount of elimination is equal to line C (5) time lines C (6) (a).  This elimination is to be made in the value of the SCA Company on line II (2) (a) of form SUB to which this worksheet is attached.</w:t>
      </w:r>
      <w:r>
        <w:tab/>
      </w:r>
    </w:p>
    <w:p w:rsidR="00830BE1" w:rsidRDefault="00830BE1">
      <w:pPr>
        <w:tabs>
          <w:tab w:val="left" w:pos="630"/>
          <w:tab w:val="right" w:leader="underscore" w:pos="8460"/>
        </w:tabs>
        <w:spacing w:before="0" w:after="0"/>
        <w:ind w:left="0"/>
      </w:pPr>
    </w:p>
    <w:p w:rsidR="00830BE1" w:rsidRDefault="00830BE1">
      <w:pPr>
        <w:tabs>
          <w:tab w:val="left" w:pos="630"/>
          <w:tab w:val="right" w:leader="underscore" w:pos="8460"/>
        </w:tabs>
        <w:spacing w:before="0" w:after="0"/>
        <w:ind w:left="0"/>
      </w:pPr>
    </w:p>
    <w:p w:rsidR="00830BE1" w:rsidRDefault="00F21246">
      <w:pPr>
        <w:spacing w:before="0" w:after="0"/>
        <w:ind w:left="0"/>
      </w:pPr>
      <w:r>
        <w:tab/>
      </w:r>
      <w:r>
        <w:tab/>
      </w:r>
      <w:r>
        <w:tab/>
      </w:r>
      <w:r>
        <w:tab/>
      </w:r>
      <w:r>
        <w:tab/>
        <w:t>Signature________________________________________</w:t>
      </w:r>
    </w:p>
    <w:p w:rsidR="00830BE1" w:rsidRDefault="00830BE1">
      <w:pPr>
        <w:spacing w:before="0" w:after="0"/>
        <w:ind w:left="0"/>
      </w:pPr>
    </w:p>
    <w:p w:rsidR="00830BE1" w:rsidRDefault="00F21246">
      <w:pPr>
        <w:spacing w:before="0" w:after="0"/>
        <w:ind w:left="0"/>
      </w:pPr>
      <w:r>
        <w:tab/>
      </w:r>
      <w:r>
        <w:tab/>
      </w:r>
      <w:r>
        <w:tab/>
      </w:r>
      <w:r>
        <w:tab/>
      </w:r>
      <w:r>
        <w:tab/>
        <w:t>Printed Name_____________________________________</w:t>
      </w:r>
    </w:p>
    <w:p w:rsidR="00830BE1" w:rsidRDefault="00830BE1">
      <w:pPr>
        <w:spacing w:before="0" w:after="0"/>
        <w:ind w:left="0"/>
      </w:pPr>
    </w:p>
    <w:p w:rsidR="00830BE1" w:rsidRDefault="00F21246">
      <w:pPr>
        <w:spacing w:before="0" w:after="0"/>
        <w:ind w:left="0"/>
      </w:pPr>
      <w:r>
        <w:tab/>
      </w:r>
      <w:r>
        <w:tab/>
      </w:r>
      <w:r>
        <w:tab/>
      </w:r>
      <w:r>
        <w:tab/>
      </w:r>
      <w:r>
        <w:tab/>
        <w:t>Title____________________________________________</w:t>
      </w:r>
    </w:p>
    <w:p w:rsidR="00830BE1" w:rsidRDefault="00830BE1">
      <w:pPr>
        <w:spacing w:before="0" w:after="0"/>
        <w:ind w:left="0"/>
      </w:pPr>
    </w:p>
    <w:p w:rsidR="00830BE1" w:rsidRDefault="00F21246">
      <w:pPr>
        <w:spacing w:before="0" w:after="0"/>
        <w:ind w:left="0"/>
      </w:pPr>
      <w:r>
        <w:tab/>
      </w:r>
      <w:r>
        <w:tab/>
      </w:r>
      <w:r>
        <w:tab/>
      </w:r>
      <w:r>
        <w:tab/>
      </w:r>
      <w:r>
        <w:tab/>
        <w:t>Date____________________________________________</w:t>
      </w:r>
    </w:p>
    <w:p w:rsidR="00830BE1" w:rsidRDefault="00830BE1">
      <w:pPr>
        <w:spacing w:before="0" w:after="0"/>
        <w:ind w:left="0"/>
      </w:pPr>
    </w:p>
    <w:p w:rsidR="00830BE1" w:rsidRDefault="00830BE1">
      <w:pPr>
        <w:spacing w:before="0" w:after="0"/>
        <w:ind w:left="0"/>
      </w:pPr>
    </w:p>
    <w:p w:rsidR="00830BE1" w:rsidRDefault="00830BE1">
      <w:pPr>
        <w:spacing w:before="0" w:after="0"/>
        <w:ind w:left="0"/>
      </w:pPr>
    </w:p>
    <w:p w:rsidR="00830BE1" w:rsidRDefault="00830BE1">
      <w:pPr>
        <w:spacing w:before="0" w:after="0"/>
        <w:ind w:left="0"/>
      </w:pPr>
    </w:p>
    <w:p w:rsidR="00830BE1" w:rsidRDefault="00830BE1">
      <w:pPr>
        <w:spacing w:before="0" w:after="0"/>
        <w:ind w:left="0"/>
      </w:pPr>
    </w:p>
    <w:p w:rsidR="00830BE1" w:rsidRDefault="00830BE1">
      <w:pPr>
        <w:spacing w:before="0" w:after="0"/>
        <w:ind w:left="0"/>
      </w:pPr>
    </w:p>
    <w:p w:rsidR="00830BE1" w:rsidRDefault="00830BE1">
      <w:pPr>
        <w:spacing w:before="0" w:after="0"/>
        <w:ind w:left="0"/>
      </w:pPr>
    </w:p>
    <w:p w:rsidR="00830BE1" w:rsidRDefault="00830BE1">
      <w:pPr>
        <w:spacing w:before="0" w:after="0"/>
        <w:ind w:left="0"/>
      </w:pPr>
    </w:p>
    <w:p w:rsidR="00830BE1" w:rsidRDefault="00830BE1">
      <w:pPr>
        <w:spacing w:before="0" w:after="0"/>
        <w:ind w:left="0"/>
      </w:pPr>
    </w:p>
    <w:p w:rsidR="00830BE1" w:rsidRDefault="00830BE1">
      <w:pPr>
        <w:spacing w:before="0" w:after="0"/>
        <w:ind w:left="0"/>
      </w:pPr>
    </w:p>
    <w:p w:rsidR="00830BE1" w:rsidRDefault="00830BE1">
      <w:pPr>
        <w:spacing w:before="0" w:after="0"/>
        <w:ind w:left="0"/>
      </w:pPr>
    </w:p>
    <w:p w:rsidR="00830BE1" w:rsidRDefault="00830BE1">
      <w:pPr>
        <w:spacing w:before="0" w:after="0"/>
        <w:ind w:left="0"/>
      </w:pPr>
    </w:p>
    <w:p w:rsidR="00830BE1" w:rsidRDefault="00830BE1">
      <w:pPr>
        <w:spacing w:before="0" w:after="0"/>
        <w:ind w:left="0"/>
      </w:pPr>
    </w:p>
    <w:p w:rsidR="00830BE1" w:rsidRDefault="00830BE1">
      <w:pPr>
        <w:spacing w:before="0" w:after="0"/>
        <w:ind w:left="0"/>
      </w:pPr>
    </w:p>
    <w:p w:rsidR="00830BE1" w:rsidRDefault="00830BE1">
      <w:pPr>
        <w:spacing w:before="0" w:after="0"/>
        <w:ind w:left="0"/>
      </w:pPr>
    </w:p>
    <w:p w:rsidR="00830BE1" w:rsidRDefault="00830BE1">
      <w:pPr>
        <w:spacing w:before="0" w:after="0"/>
        <w:ind w:left="0"/>
      </w:pPr>
    </w:p>
    <w:p w:rsidR="00830BE1" w:rsidRDefault="00830BE1">
      <w:pPr>
        <w:spacing w:before="0" w:after="0"/>
        <w:ind w:left="0"/>
      </w:pPr>
    </w:p>
    <w:p w:rsidR="00830BE1" w:rsidRDefault="00830BE1">
      <w:pPr>
        <w:spacing w:before="0" w:after="0"/>
        <w:ind w:left="0"/>
      </w:pPr>
    </w:p>
    <w:p w:rsidR="00830BE1" w:rsidRDefault="00830BE1">
      <w:pPr>
        <w:spacing w:before="0" w:after="0"/>
        <w:ind w:left="0"/>
      </w:pPr>
    </w:p>
    <w:p w:rsidR="00830BE1" w:rsidRDefault="00830BE1">
      <w:pPr>
        <w:spacing w:before="0" w:after="0"/>
        <w:ind w:left="0"/>
      </w:pPr>
    </w:p>
    <w:p w:rsidR="00830BE1" w:rsidRDefault="00830BE1">
      <w:pPr>
        <w:spacing w:before="0" w:after="0"/>
        <w:ind w:left="0"/>
      </w:pPr>
    </w:p>
    <w:p w:rsidR="00830BE1" w:rsidRDefault="00830BE1">
      <w:pPr>
        <w:spacing w:before="0" w:after="0"/>
        <w:ind w:left="0"/>
      </w:pPr>
    </w:p>
    <w:p w:rsidR="00830BE1" w:rsidRDefault="00830BE1">
      <w:pPr>
        <w:spacing w:before="0" w:after="0"/>
        <w:ind w:left="0"/>
      </w:pPr>
    </w:p>
    <w:p w:rsidR="00830BE1" w:rsidRDefault="00830BE1">
      <w:pPr>
        <w:spacing w:before="0" w:after="0"/>
        <w:ind w:left="0"/>
      </w:pPr>
    </w:p>
    <w:p w:rsidR="00830BE1" w:rsidRDefault="00830BE1">
      <w:pPr>
        <w:spacing w:before="0" w:after="0"/>
        <w:ind w:left="0"/>
      </w:pPr>
    </w:p>
    <w:p w:rsidR="00830BE1" w:rsidRDefault="00830BE1">
      <w:pPr>
        <w:spacing w:before="0" w:after="0"/>
        <w:ind w:left="0"/>
      </w:pPr>
    </w:p>
    <w:p w:rsidR="00830BE1" w:rsidRDefault="00830BE1">
      <w:pPr>
        <w:spacing w:before="0" w:after="0"/>
        <w:ind w:left="0"/>
      </w:pPr>
    </w:p>
    <w:p w:rsidR="00830BE1" w:rsidRDefault="00830BE1">
      <w:pPr>
        <w:spacing w:before="0" w:after="0"/>
        <w:ind w:left="0"/>
      </w:pPr>
    </w:p>
    <w:p w:rsidR="00830BE1" w:rsidRDefault="00830BE1">
      <w:pPr>
        <w:spacing w:before="0" w:after="0"/>
        <w:ind w:left="0"/>
      </w:pPr>
    </w:p>
    <w:p w:rsidR="00830BE1" w:rsidRDefault="00830BE1">
      <w:pPr>
        <w:spacing w:before="0" w:after="0"/>
        <w:ind w:left="0"/>
      </w:pPr>
    </w:p>
    <w:p w:rsidR="00830BE1" w:rsidRDefault="00F21246">
      <w:pPr>
        <w:spacing w:before="0" w:after="0"/>
        <w:ind w:left="90"/>
      </w:pPr>
      <w:r>
        <w:t>Revised</w:t>
      </w:r>
    </w:p>
    <w:p w:rsidR="00F21246" w:rsidRDefault="00F21246">
      <w:pPr>
        <w:spacing w:before="0" w:after="0"/>
        <w:ind w:left="90"/>
        <w:rPr>
          <w:u w:val="single"/>
        </w:rPr>
      </w:pPr>
      <w:r>
        <w:t>June 1997</w:t>
      </w:r>
    </w:p>
    <w:sectPr w:rsidR="00F21246">
      <w:pgSz w:w="12240" w:h="15840" w:code="1"/>
      <w:pgMar w:top="1440" w:right="1800" w:bottom="1440" w:left="1800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206C0"/>
    <w:multiLevelType w:val="singleLevel"/>
    <w:tmpl w:val="A57E3B9E"/>
    <w:lvl w:ilvl="0">
      <w:start w:val="1"/>
      <w:numFmt w:val="decimal"/>
      <w:lvlText w:val="%1)"/>
      <w:legacy w:legacy="1" w:legacySpace="0" w:legacyIndent="576"/>
      <w:lvlJc w:val="left"/>
      <w:pPr>
        <w:ind w:left="576" w:hanging="576"/>
      </w:pPr>
    </w:lvl>
  </w:abstractNum>
  <w:abstractNum w:abstractNumId="1">
    <w:nsid w:val="0ECC4E2D"/>
    <w:multiLevelType w:val="singleLevel"/>
    <w:tmpl w:val="A888E458"/>
    <w:lvl w:ilvl="0">
      <w:start w:val="6"/>
      <w:numFmt w:val="decimal"/>
      <w:lvlText w:val="%1)"/>
      <w:legacy w:legacy="1" w:legacySpace="0" w:legacyIndent="720"/>
      <w:lvlJc w:val="left"/>
      <w:pPr>
        <w:ind w:left="720" w:hanging="720"/>
      </w:pPr>
    </w:lvl>
  </w:abstractNum>
  <w:abstractNum w:abstractNumId="2">
    <w:nsid w:val="181E6485"/>
    <w:multiLevelType w:val="singleLevel"/>
    <w:tmpl w:val="14AA03D2"/>
    <w:lvl w:ilvl="0">
      <w:start w:val="2"/>
      <w:numFmt w:val="upperLetter"/>
      <w:lvlText w:val="%1."/>
      <w:legacy w:legacy="1" w:legacySpace="0" w:legacyIndent="360"/>
      <w:lvlJc w:val="left"/>
      <w:pPr>
        <w:ind w:left="360" w:hanging="360"/>
      </w:pPr>
    </w:lvl>
  </w:abstractNum>
  <w:abstractNum w:abstractNumId="3">
    <w:nsid w:val="19951910"/>
    <w:multiLevelType w:val="singleLevel"/>
    <w:tmpl w:val="7AAEFE54"/>
    <w:lvl w:ilvl="0">
      <w:start w:val="7"/>
      <w:numFmt w:val="decimal"/>
      <w:lvlText w:val="%1)"/>
      <w:legacy w:legacy="1" w:legacySpace="0" w:legacyIndent="864"/>
      <w:lvlJc w:val="left"/>
      <w:pPr>
        <w:ind w:left="864" w:hanging="864"/>
      </w:pPr>
    </w:lvl>
  </w:abstractNum>
  <w:abstractNum w:abstractNumId="4">
    <w:nsid w:val="1A1C5C36"/>
    <w:multiLevelType w:val="singleLevel"/>
    <w:tmpl w:val="771E5F5E"/>
    <w:lvl w:ilvl="0">
      <w:start w:val="5"/>
      <w:numFmt w:val="decimal"/>
      <w:lvlText w:val="%1)"/>
      <w:legacy w:legacy="1" w:legacySpace="0" w:legacyIndent="720"/>
      <w:lvlJc w:val="left"/>
      <w:pPr>
        <w:ind w:left="720" w:hanging="720"/>
      </w:pPr>
    </w:lvl>
  </w:abstractNum>
  <w:abstractNum w:abstractNumId="5">
    <w:nsid w:val="1BB6582A"/>
    <w:multiLevelType w:val="singleLevel"/>
    <w:tmpl w:val="A57E3B9E"/>
    <w:lvl w:ilvl="0">
      <w:start w:val="1"/>
      <w:numFmt w:val="decimal"/>
      <w:lvlText w:val="%1)"/>
      <w:legacy w:legacy="1" w:legacySpace="0" w:legacyIndent="576"/>
      <w:lvlJc w:val="left"/>
      <w:pPr>
        <w:ind w:left="576" w:hanging="576"/>
      </w:pPr>
    </w:lvl>
  </w:abstractNum>
  <w:abstractNum w:abstractNumId="6">
    <w:nsid w:val="25130F2D"/>
    <w:multiLevelType w:val="singleLevel"/>
    <w:tmpl w:val="BE86CBF6"/>
    <w:lvl w:ilvl="0">
      <w:start w:val="2"/>
      <w:numFmt w:val="lowerLetter"/>
      <w:lvlText w:val="%1)"/>
      <w:legacy w:legacy="1" w:legacySpace="0" w:legacyIndent="1008"/>
      <w:lvlJc w:val="left"/>
      <w:pPr>
        <w:ind w:left="1008" w:hanging="1008"/>
      </w:pPr>
    </w:lvl>
  </w:abstractNum>
  <w:abstractNum w:abstractNumId="7">
    <w:nsid w:val="2D8B63C0"/>
    <w:multiLevelType w:val="singleLevel"/>
    <w:tmpl w:val="11C64E2A"/>
    <w:lvl w:ilvl="0">
      <w:start w:val="4"/>
      <w:numFmt w:val="decimal"/>
      <w:lvlText w:val="%1)"/>
      <w:legacy w:legacy="1" w:legacySpace="0" w:legacyIndent="720"/>
      <w:lvlJc w:val="left"/>
      <w:pPr>
        <w:ind w:left="720" w:hanging="720"/>
      </w:pPr>
    </w:lvl>
  </w:abstractNum>
  <w:abstractNum w:abstractNumId="8">
    <w:nsid w:val="3319124A"/>
    <w:multiLevelType w:val="singleLevel"/>
    <w:tmpl w:val="A57E3B9E"/>
    <w:lvl w:ilvl="0">
      <w:start w:val="1"/>
      <w:numFmt w:val="decimal"/>
      <w:lvlText w:val="%1)"/>
      <w:legacy w:legacy="1" w:legacySpace="0" w:legacyIndent="576"/>
      <w:lvlJc w:val="left"/>
      <w:pPr>
        <w:ind w:left="576" w:hanging="576"/>
      </w:pPr>
    </w:lvl>
  </w:abstractNum>
  <w:abstractNum w:abstractNumId="9">
    <w:nsid w:val="34222BDF"/>
    <w:multiLevelType w:val="singleLevel"/>
    <w:tmpl w:val="6C2EAD98"/>
    <w:lvl w:ilvl="0">
      <w:start w:val="2"/>
      <w:numFmt w:val="decimal"/>
      <w:lvlText w:val="%1)"/>
      <w:legacy w:legacy="1" w:legacySpace="0" w:legacyIndent="576"/>
      <w:lvlJc w:val="left"/>
      <w:pPr>
        <w:ind w:left="576" w:hanging="576"/>
      </w:pPr>
    </w:lvl>
  </w:abstractNum>
  <w:abstractNum w:abstractNumId="10">
    <w:nsid w:val="3540039C"/>
    <w:multiLevelType w:val="singleLevel"/>
    <w:tmpl w:val="28021FE8"/>
    <w:lvl w:ilvl="0">
      <w:start w:val="3"/>
      <w:numFmt w:val="decimal"/>
      <w:lvlText w:val="%1)"/>
      <w:legacy w:legacy="1" w:legacySpace="0" w:legacyIndent="720"/>
      <w:lvlJc w:val="left"/>
      <w:pPr>
        <w:ind w:left="720" w:hanging="720"/>
      </w:pPr>
    </w:lvl>
  </w:abstractNum>
  <w:abstractNum w:abstractNumId="11">
    <w:nsid w:val="43380283"/>
    <w:multiLevelType w:val="singleLevel"/>
    <w:tmpl w:val="1F183FF0"/>
    <w:lvl w:ilvl="0">
      <w:start w:val="1"/>
      <w:numFmt w:val="lowerLetter"/>
      <w:lvlText w:val="%1)"/>
      <w:legacy w:legacy="1" w:legacySpace="0" w:legacyIndent="1008"/>
      <w:lvlJc w:val="left"/>
      <w:pPr>
        <w:ind w:left="1008" w:hanging="1008"/>
      </w:pPr>
    </w:lvl>
  </w:abstractNum>
  <w:abstractNum w:abstractNumId="12">
    <w:nsid w:val="4B891462"/>
    <w:multiLevelType w:val="singleLevel"/>
    <w:tmpl w:val="5F4C40C2"/>
    <w:lvl w:ilvl="0">
      <w:start w:val="3"/>
      <w:numFmt w:val="lowerLetter"/>
      <w:lvlText w:val="%1)"/>
      <w:legacy w:legacy="1" w:legacySpace="0" w:legacyIndent="720"/>
      <w:lvlJc w:val="left"/>
      <w:pPr>
        <w:ind w:left="720" w:hanging="720"/>
      </w:pPr>
    </w:lvl>
  </w:abstractNum>
  <w:abstractNum w:abstractNumId="13">
    <w:nsid w:val="53244ABC"/>
    <w:multiLevelType w:val="singleLevel"/>
    <w:tmpl w:val="6C2EAD98"/>
    <w:lvl w:ilvl="0">
      <w:start w:val="2"/>
      <w:numFmt w:val="decimal"/>
      <w:lvlText w:val="%1)"/>
      <w:legacy w:legacy="1" w:legacySpace="0" w:legacyIndent="576"/>
      <w:lvlJc w:val="left"/>
      <w:pPr>
        <w:ind w:left="576" w:hanging="576"/>
      </w:pPr>
    </w:lvl>
  </w:abstractNum>
  <w:abstractNum w:abstractNumId="14">
    <w:nsid w:val="6D4F4072"/>
    <w:multiLevelType w:val="singleLevel"/>
    <w:tmpl w:val="2F32E97C"/>
    <w:lvl w:ilvl="0">
      <w:start w:val="3"/>
      <w:numFmt w:val="decimal"/>
      <w:lvlText w:val="%1)"/>
      <w:legacy w:legacy="1" w:legacySpace="0" w:legacyIndent="576"/>
      <w:lvlJc w:val="left"/>
      <w:pPr>
        <w:ind w:left="576" w:hanging="576"/>
      </w:pPr>
    </w:lvl>
  </w:abstractNum>
  <w:abstractNum w:abstractNumId="15">
    <w:nsid w:val="725A3A24"/>
    <w:multiLevelType w:val="singleLevel"/>
    <w:tmpl w:val="80A6E07A"/>
    <w:lvl w:ilvl="0">
      <w:start w:val="2"/>
      <w:numFmt w:val="decimal"/>
      <w:lvlText w:val="%1)"/>
      <w:legacy w:legacy="1" w:legacySpace="0" w:legacyIndent="720"/>
      <w:lvlJc w:val="left"/>
      <w:pPr>
        <w:ind w:left="720" w:hanging="720"/>
      </w:pPr>
    </w:lvl>
  </w:abstractNum>
  <w:abstractNum w:abstractNumId="16">
    <w:nsid w:val="79EB7A3F"/>
    <w:multiLevelType w:val="singleLevel"/>
    <w:tmpl w:val="CE88B324"/>
    <w:lvl w:ilvl="0">
      <w:start w:val="1"/>
      <w:numFmt w:val="upperLetter"/>
      <w:lvlText w:val="%1."/>
      <w:legacy w:legacy="1" w:legacySpace="0" w:legacyIndent="360"/>
      <w:lvlJc w:val="left"/>
      <w:pPr>
        <w:ind w:left="360" w:hanging="360"/>
      </w:pPr>
    </w:lvl>
  </w:abstractNum>
  <w:abstractNum w:abstractNumId="17">
    <w:nsid w:val="7B3F6CC4"/>
    <w:multiLevelType w:val="singleLevel"/>
    <w:tmpl w:val="BBBEED7A"/>
    <w:lvl w:ilvl="0">
      <w:start w:val="1"/>
      <w:numFmt w:val="lowerLetter"/>
      <w:lvlText w:val="%1)"/>
      <w:legacy w:legacy="1" w:legacySpace="0" w:legacyIndent="720"/>
      <w:lvlJc w:val="left"/>
      <w:pPr>
        <w:ind w:left="720" w:hanging="720"/>
      </w:pPr>
    </w:lvl>
  </w:abstractNum>
  <w:abstractNum w:abstractNumId="18">
    <w:nsid w:val="7CF17CBC"/>
    <w:multiLevelType w:val="singleLevel"/>
    <w:tmpl w:val="F2F0A4D8"/>
    <w:lvl w:ilvl="0">
      <w:start w:val="2"/>
      <w:numFmt w:val="lowerLetter"/>
      <w:lvlText w:val="%1)"/>
      <w:legacy w:legacy="1" w:legacySpace="0" w:legacyIndent="720"/>
      <w:lvlJc w:val="left"/>
      <w:pPr>
        <w:ind w:left="720" w:hanging="720"/>
      </w:pPr>
    </w:lvl>
  </w:abstractNum>
  <w:abstractNum w:abstractNumId="19">
    <w:nsid w:val="7DF56A65"/>
    <w:multiLevelType w:val="singleLevel"/>
    <w:tmpl w:val="D9C629B4"/>
    <w:lvl w:ilvl="0">
      <w:start w:val="3"/>
      <w:numFmt w:val="upperLetter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16"/>
  </w:num>
  <w:num w:numId="2">
    <w:abstractNumId w:val="8"/>
  </w:num>
  <w:num w:numId="3">
    <w:abstractNumId w:val="9"/>
  </w:num>
  <w:num w:numId="4">
    <w:abstractNumId w:val="2"/>
  </w:num>
  <w:num w:numId="5">
    <w:abstractNumId w:val="0"/>
  </w:num>
  <w:num w:numId="6">
    <w:abstractNumId w:val="13"/>
  </w:num>
  <w:num w:numId="7">
    <w:abstractNumId w:val="17"/>
  </w:num>
  <w:num w:numId="8">
    <w:abstractNumId w:val="18"/>
  </w:num>
  <w:num w:numId="9">
    <w:abstractNumId w:val="12"/>
  </w:num>
  <w:num w:numId="10">
    <w:abstractNumId w:val="14"/>
  </w:num>
  <w:num w:numId="11">
    <w:abstractNumId w:val="19"/>
  </w:num>
  <w:num w:numId="12">
    <w:abstractNumId w:val="5"/>
  </w:num>
  <w:num w:numId="13">
    <w:abstractNumId w:val="15"/>
  </w:num>
  <w:num w:numId="14">
    <w:abstractNumId w:val="10"/>
  </w:num>
  <w:num w:numId="15">
    <w:abstractNumId w:val="7"/>
  </w:num>
  <w:num w:numId="16">
    <w:abstractNumId w:val="4"/>
  </w:num>
  <w:num w:numId="17">
    <w:abstractNumId w:val="1"/>
  </w:num>
  <w:num w:numId="18">
    <w:abstractNumId w:val="11"/>
  </w:num>
  <w:num w:numId="19">
    <w:abstractNumId w:val="6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524"/>
    <w:rsid w:val="006E1994"/>
    <w:rsid w:val="007B7524"/>
    <w:rsid w:val="00830BE1"/>
    <w:rsid w:val="00B47788"/>
    <w:rsid w:val="00F21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before="60" w:after="60"/>
      <w:ind w:left="144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before="60" w:after="60"/>
      <w:ind w:left="144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399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SECURITY VALUATION OFFICE N.A.I.C</vt:lpstr>
    </vt:vector>
  </TitlesOfParts>
  <Company>NAIC</Company>
  <LinksUpToDate>false</LinksUpToDate>
  <CharactersWithSpaces>2371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SECURITY VALUATION OFFICE N.A.I.C</dc:title>
  <dc:creator>Yvonne Castro</dc:creator>
  <cp:lastModifiedBy>Cornish, Rodney J.</cp:lastModifiedBy>
  <cp:revision>3</cp:revision>
  <cp:lastPrinted>1997-07-10T14:42:00Z</cp:lastPrinted>
  <dcterms:created xsi:type="dcterms:W3CDTF">2014-09-11T13:10:00Z</dcterms:created>
  <dcterms:modified xsi:type="dcterms:W3CDTF">2014-09-11T13:14:00Z</dcterms:modified>
</cp:coreProperties>
</file>